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April 2014</w:t>
      </w:r>
    </w:p>
    <w:p w:rsidR="000D4820" w:rsidRPr="00DD247D" w:rsidRDefault="000D4820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SY1074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0D4820" w:rsidRDefault="005F656B" w:rsidP="000D4820">
      <w:pPr>
        <w:pStyle w:val="Default"/>
        <w:rPr>
          <w:rFonts w:asciiTheme="minorHAnsi" w:hAnsiTheme="minorHAnsi"/>
          <w:sz w:val="20"/>
          <w:szCs w:val="20"/>
        </w:rPr>
      </w:pPr>
      <w:r w:rsidRPr="000D4820">
        <w:rPr>
          <w:rFonts w:asciiTheme="minorHAnsi" w:hAnsiTheme="minorHAnsi"/>
          <w:color w:val="333333"/>
          <w:sz w:val="20"/>
          <w:szCs w:val="20"/>
        </w:rPr>
        <w:t>The JSE Limited has granted a listing to</w:t>
      </w:r>
      <w:r w:rsidRPr="000D4820">
        <w:rPr>
          <w:rFonts w:asciiTheme="minorHAnsi" w:hAnsiTheme="minorHAnsi"/>
          <w:sz w:val="20"/>
          <w:szCs w:val="20"/>
        </w:rPr>
        <w:t xml:space="preserve"> </w:t>
      </w:r>
      <w:r w:rsidRPr="000D4820">
        <w:rPr>
          <w:rFonts w:asciiTheme="minorHAnsi" w:hAnsiTheme="minorHAnsi"/>
          <w:b/>
          <w:sz w:val="20"/>
          <w:szCs w:val="20"/>
        </w:rPr>
        <w:t>SYNTHESIS FUNDING LIMITED</w:t>
      </w:r>
      <w:r w:rsidR="00B8543C" w:rsidRPr="000D4820">
        <w:rPr>
          <w:rFonts w:asciiTheme="minorHAnsi" w:hAnsiTheme="minorHAnsi"/>
          <w:sz w:val="20"/>
          <w:szCs w:val="20"/>
        </w:rPr>
        <w:t xml:space="preserve"> on </w:t>
      </w:r>
      <w:r w:rsidRPr="000D4820">
        <w:rPr>
          <w:rFonts w:asciiTheme="minorHAnsi" w:hAnsiTheme="minorHAnsi"/>
          <w:sz w:val="20"/>
          <w:szCs w:val="20"/>
        </w:rPr>
        <w:t>Interest Rate Market</w:t>
      </w:r>
      <w:r w:rsidR="001505BE" w:rsidRPr="000D4820">
        <w:rPr>
          <w:rFonts w:asciiTheme="minorHAnsi" w:hAnsiTheme="minorHAnsi"/>
          <w:sz w:val="20"/>
          <w:szCs w:val="20"/>
        </w:rPr>
        <w:t xml:space="preserve"> with effect from </w:t>
      </w:r>
      <w:r w:rsidRPr="000D4820">
        <w:rPr>
          <w:rFonts w:asciiTheme="minorHAnsi" w:hAnsiTheme="minorHAnsi"/>
          <w:sz w:val="20"/>
          <w:szCs w:val="20"/>
        </w:rPr>
        <w:t>16 April 2014</w:t>
      </w:r>
      <w:r w:rsidR="001505BE" w:rsidRPr="000D4820">
        <w:rPr>
          <w:rFonts w:asciiTheme="minorHAnsi" w:hAnsiTheme="minorHAnsi"/>
          <w:sz w:val="20"/>
          <w:szCs w:val="20"/>
        </w:rPr>
        <w:t xml:space="preserve"> under its</w:t>
      </w:r>
      <w:r w:rsidRPr="000D4820">
        <w:rPr>
          <w:rFonts w:asciiTheme="minorHAnsi" w:hAnsiTheme="minorHAnsi"/>
          <w:sz w:val="20"/>
          <w:szCs w:val="20"/>
        </w:rPr>
        <w:t xml:space="preserve"> </w:t>
      </w:r>
      <w:r w:rsidR="000D4820" w:rsidRPr="000D4820">
        <w:rPr>
          <w:rFonts w:asciiTheme="minorHAnsi" w:hAnsiTheme="minorHAnsi"/>
          <w:b/>
          <w:sz w:val="20"/>
          <w:szCs w:val="20"/>
        </w:rPr>
        <w:t>Asset Backed Commercial Paper Programme</w:t>
      </w:r>
      <w:r w:rsidRPr="000D4820">
        <w:rPr>
          <w:rFonts w:asciiTheme="minorHAnsi" w:hAnsiTheme="minorHAnsi"/>
          <w:b/>
          <w:sz w:val="20"/>
          <w:szCs w:val="20"/>
        </w:rPr>
        <w:t xml:space="preserve"> </w:t>
      </w:r>
      <w:r w:rsidRPr="000D4820">
        <w:rPr>
          <w:rFonts w:asciiTheme="minorHAnsi" w:hAnsiTheme="minorHAnsi"/>
          <w:bCs/>
          <w:sz w:val="20"/>
          <w:szCs w:val="20"/>
        </w:rPr>
        <w:t>dated</w:t>
      </w:r>
      <w:r w:rsidR="000D4820" w:rsidRPr="000D4820">
        <w:rPr>
          <w:rFonts w:asciiTheme="minorHAnsi" w:hAnsiTheme="minorHAnsi"/>
          <w:sz w:val="20"/>
          <w:szCs w:val="20"/>
        </w:rPr>
        <w:t xml:space="preserve"> 28 June 2004 and as amended on 5 December 2007 and revised on 10 May 2010</w:t>
      </w:r>
      <w:r w:rsidRPr="000D4820">
        <w:rPr>
          <w:rFonts w:asciiTheme="minorHAnsi" w:hAnsiTheme="minorHAnsi"/>
          <w:sz w:val="20"/>
          <w:szCs w:val="20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0D4820">
        <w:rPr>
          <w:rFonts w:asciiTheme="minorHAnsi" w:hAnsiTheme="minorHAnsi" w:cs="Arial"/>
          <w:b/>
          <w:lang w:val="en-ZA"/>
        </w:rPr>
        <w:tab/>
      </w:r>
      <w:r w:rsidR="000D4820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0D4820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0D4820">
        <w:rPr>
          <w:rFonts w:asciiTheme="minorHAnsi" w:hAnsiTheme="minorHAnsi" w:cs="Arial"/>
          <w:lang w:val="en-ZA"/>
        </w:rPr>
        <w:t>R   4,831,000,000.00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SY1074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133,000,000.00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0D4820">
        <w:rPr>
          <w:rFonts w:asciiTheme="minorHAnsi" w:hAnsiTheme="minorHAnsi" w:cs="Arial"/>
          <w:lang w:val="en-ZA"/>
        </w:rPr>
        <w:t>R 132,249,006.94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="000D4820">
        <w:rPr>
          <w:rFonts w:asciiTheme="minorHAnsi" w:hAnsiTheme="minorHAnsi" w:cs="Arial"/>
          <w:b/>
          <w:lang w:val="en-ZA"/>
        </w:rPr>
        <w:t xml:space="preserve"> Indicator</w:t>
      </w:r>
      <w:r w:rsidRPr="00DD247D">
        <w:rPr>
          <w:rFonts w:asciiTheme="minorHAnsi" w:hAnsiTheme="minorHAnsi" w:cs="Arial"/>
          <w:b/>
          <w:lang w:val="en-ZA"/>
        </w:rPr>
        <w:tab/>
      </w:r>
      <w:r w:rsidR="000D4820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</w:t>
      </w:r>
      <w:r w:rsidR="000D4820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0D4820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0D4820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0D482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May</w:t>
      </w:r>
      <w:r w:rsidR="000D4820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0D4820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ZAG000115098</w:t>
      </w:r>
    </w:p>
    <w:p w:rsidR="000D4820" w:rsidRPr="000D4820" w:rsidRDefault="000D4820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0D4820" w:rsidRDefault="000D4820" w:rsidP="000D48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D4820" w:rsidRPr="00DD247D" w:rsidRDefault="000D4820" w:rsidP="000D48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D482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D482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D48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D48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820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0D48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D02E7CD-7084-4C27-BED4-4122E4A573CA}"/>
</file>

<file path=customXml/itemProps2.xml><?xml version="1.0" encoding="utf-8"?>
<ds:datastoreItem xmlns:ds="http://schemas.openxmlformats.org/officeDocument/2006/customXml" ds:itemID="{8A3D5A22-49CD-446D-9B01-A8CCE0F8E7B0}"/>
</file>

<file path=customXml/itemProps3.xml><?xml version="1.0" encoding="utf-8"?>
<ds:datastoreItem xmlns:ds="http://schemas.openxmlformats.org/officeDocument/2006/customXml" ds:itemID="{BF1612B5-103C-4519-9991-525E50F5F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SY1074 - 16 April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2014-04-15T11:07:00Z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239100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